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AA97B" w14:textId="7C1F223A" w:rsidR="00F60D38" w:rsidRPr="00101144" w:rsidRDefault="00F60D38" w:rsidP="00F60D38">
      <w:pPr>
        <w:rPr>
          <w:sz w:val="32"/>
          <w:szCs w:val="32"/>
          <w:lang w:val="en-US"/>
        </w:rPr>
      </w:pPr>
      <w:r w:rsidRPr="0041049D">
        <w:rPr>
          <w:sz w:val="32"/>
          <w:szCs w:val="32"/>
          <w:lang w:val="en-US"/>
        </w:rPr>
        <w:t>DGH-Pinboard High Potentials</w:t>
      </w:r>
      <w:r w:rsidR="00DF3773">
        <w:rPr>
          <w:sz w:val="32"/>
          <w:szCs w:val="32"/>
          <w:lang w:val="en-US"/>
        </w:rPr>
        <w:tab/>
      </w:r>
      <w:r w:rsidR="00DF3773">
        <w:rPr>
          <w:sz w:val="32"/>
          <w:szCs w:val="32"/>
          <w:lang w:val="en-US"/>
        </w:rPr>
        <w:tab/>
      </w:r>
      <w:r w:rsidR="00DF3773" w:rsidRPr="00DF3773">
        <w:rPr>
          <w:sz w:val="48"/>
          <w:szCs w:val="48"/>
          <w:lang w:val="en-US"/>
        </w:rPr>
        <w:t>Example</w:t>
      </w:r>
    </w:p>
    <w:p w14:paraId="54526D03" w14:textId="0339D3ED" w:rsidR="00C634A0" w:rsidRPr="00101144" w:rsidRDefault="00C634A0" w:rsidP="00C634A0">
      <w:pPr>
        <w:rPr>
          <w:sz w:val="28"/>
          <w:szCs w:val="28"/>
          <w:lang w:val="en-US"/>
        </w:rPr>
      </w:pPr>
      <w:r w:rsidRPr="00101144">
        <w:rPr>
          <w:sz w:val="28"/>
          <w:szCs w:val="28"/>
          <w:lang w:val="en-US"/>
        </w:rPr>
        <w:t>Profile AvH scholarship holder</w:t>
      </w:r>
      <w:r w:rsidR="00101144" w:rsidRPr="00101144">
        <w:rPr>
          <w:sz w:val="28"/>
          <w:szCs w:val="28"/>
          <w:lang w:val="en-US"/>
        </w:rPr>
        <w:t xml:space="preserve"> – to be published at the DGH-Website</w:t>
      </w:r>
    </w:p>
    <w:p w14:paraId="65F506CB" w14:textId="77777777" w:rsidR="00F60D38" w:rsidRPr="0041049D" w:rsidRDefault="00F60D38" w:rsidP="00F60D38">
      <w:pPr>
        <w:rPr>
          <w:lang w:val="en-US"/>
        </w:rPr>
      </w:pPr>
    </w:p>
    <w:p w14:paraId="04129070" w14:textId="40E3DAC2" w:rsidR="00F60D38" w:rsidRPr="002B518C" w:rsidRDefault="00F60D38" w:rsidP="00F60D38">
      <w:pPr>
        <w:rPr>
          <w:lang w:val="en-US"/>
        </w:rPr>
      </w:pPr>
      <w:r w:rsidRPr="007D4366">
        <w:rPr>
          <w:sz w:val="24"/>
          <w:szCs w:val="24"/>
          <w:lang w:val="en-US"/>
        </w:rPr>
        <w:t>Name:</w:t>
      </w:r>
      <w:r w:rsidR="00F2368B" w:rsidRPr="007D4366">
        <w:rPr>
          <w:sz w:val="24"/>
          <w:szCs w:val="24"/>
          <w:lang w:val="en-US"/>
        </w:rPr>
        <w:t xml:space="preserve"> </w:t>
      </w:r>
      <w:r w:rsidRPr="007D4366">
        <w:rPr>
          <w:lang w:val="en-US"/>
        </w:rPr>
        <w:tab/>
      </w:r>
      <w:r w:rsidR="002B518C" w:rsidRPr="002B518C">
        <w:rPr>
          <w:sz w:val="24"/>
          <w:szCs w:val="24"/>
          <w:lang w:val="en-US"/>
        </w:rPr>
        <w:t>Example</w:t>
      </w:r>
      <w:r w:rsidRPr="007D4366">
        <w:rPr>
          <w:lang w:val="en-US"/>
        </w:rPr>
        <w:tab/>
      </w:r>
      <w:r w:rsidRPr="007D4366">
        <w:rPr>
          <w:lang w:val="en-US"/>
        </w:rPr>
        <w:tab/>
      </w:r>
      <w:r w:rsidRPr="007D4366">
        <w:rPr>
          <w:lang w:val="en-US"/>
        </w:rPr>
        <w:tab/>
      </w:r>
      <w:r w:rsidRPr="007D4366">
        <w:rPr>
          <w:lang w:val="en-US"/>
        </w:rPr>
        <w:tab/>
      </w:r>
      <w:r w:rsidR="00C634A0" w:rsidRPr="007D4366">
        <w:rPr>
          <w:sz w:val="24"/>
          <w:szCs w:val="24"/>
          <w:lang w:val="en-US"/>
        </w:rPr>
        <w:t>First N</w:t>
      </w:r>
      <w:r w:rsidRPr="007D4366">
        <w:rPr>
          <w:sz w:val="24"/>
          <w:szCs w:val="24"/>
          <w:lang w:val="en-US"/>
        </w:rPr>
        <w:t>ame:</w:t>
      </w:r>
      <w:r w:rsidRPr="007D4366">
        <w:rPr>
          <w:lang w:val="en-US"/>
        </w:rPr>
        <w:t xml:space="preserve"> </w:t>
      </w:r>
      <w:r w:rsidR="002B518C" w:rsidRPr="002B518C">
        <w:rPr>
          <w:sz w:val="24"/>
          <w:szCs w:val="24"/>
          <w:lang w:val="en-US"/>
        </w:rPr>
        <w:t>x</w:t>
      </w:r>
      <w:r w:rsidR="002B518C">
        <w:rPr>
          <w:sz w:val="24"/>
          <w:szCs w:val="24"/>
          <w:lang w:val="en-US"/>
        </w:rPr>
        <w:t>y</w:t>
      </w:r>
    </w:p>
    <w:p w14:paraId="4AE96875" w14:textId="77777777" w:rsidR="005510D3" w:rsidRPr="007D4366" w:rsidRDefault="005510D3" w:rsidP="00F60D38">
      <w:pPr>
        <w:rPr>
          <w:sz w:val="24"/>
          <w:szCs w:val="24"/>
          <w:lang w:val="en-US"/>
        </w:rPr>
      </w:pPr>
    </w:p>
    <w:p w14:paraId="573BC15F" w14:textId="20788740" w:rsidR="00F60D38" w:rsidRPr="007D4366" w:rsidRDefault="00F60D38" w:rsidP="00F60D38">
      <w:pPr>
        <w:rPr>
          <w:lang w:val="en-US"/>
        </w:rPr>
      </w:pPr>
      <w:r w:rsidRPr="007D4366">
        <w:rPr>
          <w:sz w:val="24"/>
          <w:szCs w:val="24"/>
          <w:lang w:val="en-US"/>
        </w:rPr>
        <w:t>E-Mail:</w:t>
      </w:r>
      <w:r w:rsidRPr="007D4366">
        <w:rPr>
          <w:lang w:val="en-US"/>
        </w:rPr>
        <w:t xml:space="preserve">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7D4366">
        <w:rPr>
          <w:lang w:val="en-US"/>
        </w:rP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3DC9694" w14:textId="77777777" w:rsidR="005510D3" w:rsidRPr="007D4366" w:rsidRDefault="005510D3" w:rsidP="00F60D38">
      <w:pPr>
        <w:rPr>
          <w:sz w:val="24"/>
          <w:szCs w:val="24"/>
          <w:lang w:val="en-US"/>
        </w:rPr>
      </w:pPr>
    </w:p>
    <w:p w14:paraId="2A764B8E" w14:textId="6A880F30" w:rsidR="00F60D38" w:rsidRPr="00222B37" w:rsidRDefault="00C634A0" w:rsidP="00F60D38">
      <w:pPr>
        <w:rPr>
          <w:lang w:val="en-US"/>
        </w:rPr>
      </w:pPr>
      <w:r w:rsidRPr="00222B37">
        <w:rPr>
          <w:sz w:val="24"/>
          <w:szCs w:val="24"/>
          <w:lang w:val="en-US"/>
        </w:rPr>
        <w:t>Grant Period</w:t>
      </w:r>
      <w:r w:rsidR="00F60D38" w:rsidRPr="00222B37">
        <w:rPr>
          <w:sz w:val="24"/>
          <w:szCs w:val="24"/>
          <w:lang w:val="en-US"/>
        </w:rPr>
        <w:t>:</w:t>
      </w:r>
      <w:r w:rsidR="00F60D38" w:rsidRPr="00222B37">
        <w:rPr>
          <w:lang w:val="en-US"/>
        </w:rPr>
        <w:t xml:space="preserve"> </w:t>
      </w:r>
      <w:r w:rsidR="002B518C" w:rsidRPr="002B518C">
        <w:rPr>
          <w:sz w:val="24"/>
          <w:szCs w:val="24"/>
          <w:lang w:val="en-US"/>
        </w:rPr>
        <w:t>2020 -2022</w:t>
      </w:r>
    </w:p>
    <w:p w14:paraId="173D4B99" w14:textId="77777777" w:rsidR="00F60D38" w:rsidRPr="00222B37" w:rsidRDefault="00F60D38" w:rsidP="00F60D38">
      <w:pPr>
        <w:rPr>
          <w:lang w:val="en-US"/>
        </w:rPr>
      </w:pPr>
    </w:p>
    <w:p w14:paraId="2589EB39" w14:textId="61CB1803" w:rsidR="00F60D38" w:rsidRPr="00222B37" w:rsidRDefault="00F60D38" w:rsidP="00F60D38">
      <w:pPr>
        <w:rPr>
          <w:lang w:val="en-US"/>
        </w:rPr>
      </w:pPr>
      <w:r w:rsidRPr="00222B37">
        <w:rPr>
          <w:sz w:val="24"/>
          <w:szCs w:val="24"/>
          <w:lang w:val="en-US"/>
        </w:rPr>
        <w:t>M</w:t>
      </w:r>
      <w:r w:rsidR="00C634A0" w:rsidRPr="00222B37">
        <w:rPr>
          <w:sz w:val="24"/>
          <w:szCs w:val="24"/>
          <w:lang w:val="en-US"/>
        </w:rPr>
        <w:t>ember</w:t>
      </w:r>
      <w:r w:rsidRPr="00222B37">
        <w:rPr>
          <w:sz w:val="24"/>
          <w:szCs w:val="24"/>
          <w:lang w:val="en-US"/>
        </w:rPr>
        <w:t xml:space="preserve"> DGH:</w:t>
      </w:r>
      <w:r w:rsidRPr="00222B37">
        <w:rPr>
          <w:lang w:val="en-US"/>
        </w:rPr>
        <w:t xml:space="preserve">  </w:t>
      </w:r>
      <w:r w:rsidR="00C634A0" w:rsidRPr="00222B37">
        <w:rPr>
          <w:sz w:val="24"/>
          <w:szCs w:val="24"/>
          <w:lang w:val="en-US"/>
        </w:rPr>
        <w:t>yes</w:t>
      </w:r>
      <w:r w:rsidRPr="00222B37">
        <w:rPr>
          <w:lang w:val="en-US"/>
        </w:rPr>
        <w:t xml:space="preserve"> </w:t>
      </w:r>
      <w:r w:rsidR="002B518C" w:rsidRPr="002B518C">
        <w:rPr>
          <w:lang w:val="en-US"/>
        </w:rPr>
        <w:t>x</w:t>
      </w:r>
      <w:r w:rsidR="00F2368B" w:rsidRPr="00222B37">
        <w:rPr>
          <w:lang w:val="en-US"/>
        </w:rPr>
        <w:t xml:space="preserve">   </w:t>
      </w:r>
      <w:r w:rsidRPr="00222B37">
        <w:rPr>
          <w:sz w:val="24"/>
          <w:szCs w:val="24"/>
          <w:lang w:val="en-US"/>
        </w:rPr>
        <w:t>n</w:t>
      </w:r>
      <w:r w:rsidR="00C634A0" w:rsidRPr="00222B37">
        <w:rPr>
          <w:sz w:val="24"/>
          <w:szCs w:val="24"/>
          <w:lang w:val="en-US"/>
        </w:rPr>
        <w:t>o</w:t>
      </w:r>
      <w:r w:rsidR="00F2368B" w:rsidRPr="00222B37">
        <w:rPr>
          <w:sz w:val="24"/>
          <w:szCs w:val="24"/>
          <w:lang w:val="en-US"/>
        </w:rPr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222B37">
        <w:rPr>
          <w:lang w:val="en-US"/>
        </w:rPr>
        <w:instrText xml:space="preserve"> FORMCHECKBOX </w:instrText>
      </w:r>
      <w:r w:rsidR="0042529A">
        <w:fldChar w:fldCharType="separate"/>
      </w:r>
      <w:r>
        <w:fldChar w:fldCharType="end"/>
      </w:r>
      <w:bookmarkEnd w:id="2"/>
    </w:p>
    <w:p w14:paraId="3711BDDA" w14:textId="77777777" w:rsidR="00F60D38" w:rsidRPr="00222B37" w:rsidRDefault="00F60D38" w:rsidP="00F60D38">
      <w:pPr>
        <w:rPr>
          <w:lang w:val="en-US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832"/>
        <w:gridCol w:w="6189"/>
      </w:tblGrid>
      <w:tr w:rsidR="00F60D38" w14:paraId="1B4257F4" w14:textId="77777777" w:rsidTr="00F60D38">
        <w:tc>
          <w:tcPr>
            <w:tcW w:w="2832" w:type="dxa"/>
          </w:tcPr>
          <w:p w14:paraId="3EAD2D5C" w14:textId="0350984F" w:rsidR="00F60D38" w:rsidRDefault="00C634A0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Professional Goals</w:t>
            </w:r>
          </w:p>
          <w:p w14:paraId="14B2021C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0C079DEE" w14:textId="1A609602" w:rsidR="00F60D38" w:rsidRDefault="002B518C" w:rsidP="00BF3526">
            <w:r w:rsidRPr="00725BA0">
              <w:rPr>
                <w:sz w:val="24"/>
                <w:szCs w:val="24"/>
              </w:rPr>
              <w:t>Managment career, business, industry</w:t>
            </w:r>
          </w:p>
        </w:tc>
      </w:tr>
      <w:tr w:rsidR="00F60D38" w:rsidRPr="00DF3773" w14:paraId="5B6BF6CA" w14:textId="77777777" w:rsidTr="00F60D38">
        <w:tc>
          <w:tcPr>
            <w:tcW w:w="2832" w:type="dxa"/>
          </w:tcPr>
          <w:p w14:paraId="5B34F0B9" w14:textId="4BF6FF2D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 w:rsidRPr="007D7C0A"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Pers</w:t>
            </w:r>
            <w:r w:rsidR="00C634A0"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onal Strengths</w:t>
            </w:r>
          </w:p>
          <w:p w14:paraId="1903D52E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</w:p>
          <w:p w14:paraId="414CA6D6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34A93BE8" w14:textId="62D0979A" w:rsidR="00F60D38" w:rsidRPr="002B518C" w:rsidRDefault="002B518C" w:rsidP="00BF3526">
            <w:pPr>
              <w:rPr>
                <w:lang w:val="en-US"/>
              </w:rPr>
            </w:pPr>
            <w:r w:rsidRPr="00725BA0">
              <w:rPr>
                <w:sz w:val="24"/>
                <w:szCs w:val="24"/>
                <w:lang w:val="en-US"/>
              </w:rPr>
              <w:t>Comprehensive technical overview, goal o</w:t>
            </w:r>
            <w:r>
              <w:rPr>
                <w:sz w:val="24"/>
                <w:szCs w:val="24"/>
                <w:lang w:val="en-US"/>
              </w:rPr>
              <w:t>rientation, ability to work in a team</w:t>
            </w:r>
          </w:p>
        </w:tc>
      </w:tr>
      <w:tr w:rsidR="002B518C" w:rsidRPr="00DF3773" w14:paraId="5D0EFCA8" w14:textId="77777777" w:rsidTr="00F60D38">
        <w:tc>
          <w:tcPr>
            <w:tcW w:w="2832" w:type="dxa"/>
          </w:tcPr>
          <w:p w14:paraId="57E79679" w14:textId="6F8FB0BB" w:rsidR="002B518C" w:rsidRDefault="002B518C" w:rsidP="002B518C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Skill L</w:t>
            </w:r>
            <w:r w:rsidRPr="007D7C0A"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evel</w:t>
            </w:r>
          </w:p>
          <w:p w14:paraId="774158C7" w14:textId="77777777" w:rsidR="002B518C" w:rsidRPr="007D7C0A" w:rsidRDefault="002B518C" w:rsidP="002B5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20F7CA0C" w14:textId="0A030E7F" w:rsidR="002B518C" w:rsidRPr="002B518C" w:rsidRDefault="002B518C" w:rsidP="002B518C">
            <w:pPr>
              <w:rPr>
                <w:lang w:val="en-US"/>
              </w:rPr>
            </w:pPr>
            <w:r w:rsidRPr="00746B46">
              <w:rPr>
                <w:sz w:val="24"/>
                <w:szCs w:val="24"/>
                <w:lang w:val="en-US"/>
              </w:rPr>
              <w:t>Dr. rer. nat., Postdoc (AvH Grant), experience abroad</w:t>
            </w:r>
          </w:p>
        </w:tc>
      </w:tr>
      <w:tr w:rsidR="002B518C" w:rsidRPr="00DF3773" w14:paraId="54F7AD70" w14:textId="77777777" w:rsidTr="00F60D38">
        <w:tc>
          <w:tcPr>
            <w:tcW w:w="2832" w:type="dxa"/>
          </w:tcPr>
          <w:p w14:paraId="22FFB21E" w14:textId="3E7DFFEC" w:rsidR="002B518C" w:rsidRDefault="002B518C" w:rsidP="002B518C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Areas of Expertise</w:t>
            </w:r>
          </w:p>
          <w:p w14:paraId="4660F0C1" w14:textId="77777777" w:rsidR="002B518C" w:rsidRDefault="002B518C" w:rsidP="002B518C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</w:p>
          <w:p w14:paraId="097CAB44" w14:textId="77777777" w:rsidR="002B518C" w:rsidRDefault="002B518C" w:rsidP="002B518C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</w:p>
          <w:p w14:paraId="1104F683" w14:textId="77777777" w:rsidR="002B518C" w:rsidRPr="007D7C0A" w:rsidRDefault="002B518C" w:rsidP="002B5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0671C0A2" w14:textId="6F4BB987" w:rsidR="002B518C" w:rsidRPr="002B518C" w:rsidRDefault="002B518C" w:rsidP="002B518C">
            <w:pPr>
              <w:rPr>
                <w:lang w:val="en-US"/>
              </w:rPr>
            </w:pPr>
            <w:r w:rsidRPr="00746B46">
              <w:rPr>
                <w:sz w:val="24"/>
                <w:szCs w:val="24"/>
                <w:lang w:val="en-US"/>
              </w:rPr>
              <w:t>Experimental nuclear physics (Gamma spectroscopy, Neutron Gamma coincidence technology</w:t>
            </w:r>
          </w:p>
        </w:tc>
      </w:tr>
      <w:tr w:rsidR="002B518C" w:rsidRPr="00DF3773" w14:paraId="6DE26BA9" w14:textId="77777777" w:rsidTr="00F60D38">
        <w:tc>
          <w:tcPr>
            <w:tcW w:w="2832" w:type="dxa"/>
          </w:tcPr>
          <w:p w14:paraId="6C5B9C46" w14:textId="15BBDAB2" w:rsidR="002B518C" w:rsidRDefault="002B518C" w:rsidP="002B518C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Experiences</w:t>
            </w:r>
          </w:p>
          <w:p w14:paraId="11871435" w14:textId="77777777" w:rsidR="002B518C" w:rsidRDefault="002B518C" w:rsidP="002B518C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</w:p>
          <w:p w14:paraId="061EE297" w14:textId="77777777" w:rsidR="002B518C" w:rsidRPr="007D7C0A" w:rsidRDefault="002B518C" w:rsidP="002B5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69E76A35" w14:textId="70EFBAB5" w:rsidR="002B518C" w:rsidRPr="001C0F1C" w:rsidRDefault="001C0F1C" w:rsidP="002B518C">
            <w:pPr>
              <w:rPr>
                <w:lang w:val="en-US"/>
              </w:rPr>
            </w:pPr>
            <w:r w:rsidRPr="00746B46">
              <w:rPr>
                <w:sz w:val="24"/>
                <w:szCs w:val="24"/>
                <w:lang w:val="en-US"/>
              </w:rPr>
              <w:t>Group leader, acce</w:t>
            </w:r>
            <w:r>
              <w:rPr>
                <w:sz w:val="24"/>
                <w:szCs w:val="24"/>
                <w:lang w:val="en-US"/>
              </w:rPr>
              <w:t>lera</w:t>
            </w:r>
            <w:r w:rsidRPr="00746B46">
              <w:rPr>
                <w:sz w:val="24"/>
                <w:szCs w:val="24"/>
                <w:lang w:val="en-US"/>
              </w:rPr>
              <w:t>tor experiments, me</w:t>
            </w:r>
            <w:r>
              <w:rPr>
                <w:sz w:val="24"/>
                <w:szCs w:val="24"/>
                <w:lang w:val="en-US"/>
              </w:rPr>
              <w:t>asurement technologies, IT, conferences, nuclear model calculations</w:t>
            </w:r>
            <w:r w:rsidRPr="001C0F1C">
              <w:rPr>
                <w:lang w:val="en-US"/>
              </w:rPr>
              <w:t xml:space="preserve"> </w:t>
            </w:r>
            <w:r w:rsidR="002B518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2B518C" w:rsidRPr="001C0F1C">
              <w:rPr>
                <w:lang w:val="en-US"/>
              </w:rPr>
              <w:instrText xml:space="preserve"> FORMTEXT </w:instrText>
            </w:r>
            <w:r w:rsidR="0042529A">
              <w:fldChar w:fldCharType="separate"/>
            </w:r>
            <w:r w:rsidR="002B518C">
              <w:fldChar w:fldCharType="end"/>
            </w:r>
            <w:bookmarkEnd w:id="3"/>
          </w:p>
        </w:tc>
      </w:tr>
      <w:tr w:rsidR="002B518C" w:rsidRPr="00DF3773" w14:paraId="3063F633" w14:textId="77777777" w:rsidTr="00F60D38">
        <w:tc>
          <w:tcPr>
            <w:tcW w:w="2832" w:type="dxa"/>
          </w:tcPr>
          <w:p w14:paraId="0AB4939E" w14:textId="77777777" w:rsidR="002B518C" w:rsidRDefault="002B518C" w:rsidP="002B518C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Achievements</w:t>
            </w:r>
          </w:p>
          <w:p w14:paraId="2E389231" w14:textId="77777777" w:rsidR="002B518C" w:rsidRDefault="002B518C" w:rsidP="002B518C">
            <w:pPr>
              <w:rPr>
                <w:rFonts w:cstheme="minorHAnsi"/>
                <w:sz w:val="28"/>
                <w:szCs w:val="28"/>
              </w:rPr>
            </w:pPr>
          </w:p>
          <w:p w14:paraId="34410F8A" w14:textId="50D7E5EB" w:rsidR="002B518C" w:rsidRPr="007D7C0A" w:rsidRDefault="002B518C" w:rsidP="002B5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3EFDF9C6" w14:textId="2D9BB62E" w:rsidR="002B518C" w:rsidRPr="001C0F1C" w:rsidRDefault="001C0F1C" w:rsidP="002B518C">
            <w:pPr>
              <w:rPr>
                <w:sz w:val="24"/>
                <w:szCs w:val="24"/>
                <w:lang w:val="en-US"/>
              </w:rPr>
            </w:pPr>
            <w:r w:rsidRPr="001C0F1C">
              <w:rPr>
                <w:sz w:val="24"/>
                <w:szCs w:val="24"/>
                <w:lang w:val="en-US"/>
              </w:rPr>
              <w:t>Specialist publications, specialist lectures, new experimental technolog</w:t>
            </w:r>
            <w:r>
              <w:rPr>
                <w:sz w:val="24"/>
                <w:szCs w:val="24"/>
                <w:lang w:val="en-US"/>
              </w:rPr>
              <w:t>ies</w:t>
            </w:r>
          </w:p>
        </w:tc>
      </w:tr>
      <w:tr w:rsidR="002B518C" w:rsidRPr="00DF3773" w14:paraId="7AA5FB05" w14:textId="77777777" w:rsidTr="00F60D38">
        <w:tc>
          <w:tcPr>
            <w:tcW w:w="2832" w:type="dxa"/>
          </w:tcPr>
          <w:p w14:paraId="19676989" w14:textId="77777777" w:rsidR="002B518C" w:rsidRDefault="002B518C" w:rsidP="002B518C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 w:rsidRPr="007D7C0A"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Sozial/Hobb</w:t>
            </w: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ie</w:t>
            </w:r>
            <w:r w:rsidRPr="007D7C0A"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s</w:t>
            </w:r>
          </w:p>
          <w:p w14:paraId="4FABA738" w14:textId="77777777" w:rsidR="002B518C" w:rsidRPr="007D7C0A" w:rsidRDefault="002B518C" w:rsidP="002B5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073AED15" w14:textId="699DC016" w:rsidR="002B518C" w:rsidRPr="001C0F1C" w:rsidRDefault="001C0F1C" w:rsidP="002B518C">
            <w:pPr>
              <w:rPr>
                <w:sz w:val="24"/>
                <w:szCs w:val="24"/>
                <w:lang w:val="en-US"/>
              </w:rPr>
            </w:pPr>
            <w:r w:rsidRPr="001C0F1C">
              <w:rPr>
                <w:sz w:val="24"/>
                <w:szCs w:val="24"/>
                <w:lang w:val="en-US"/>
              </w:rPr>
              <w:t>Family, chess club, hiking, model flying</w:t>
            </w:r>
          </w:p>
        </w:tc>
      </w:tr>
      <w:tr w:rsidR="002B518C" w:rsidRPr="00DF3773" w14:paraId="62225A8A" w14:textId="77777777" w:rsidTr="00F60D38">
        <w:tc>
          <w:tcPr>
            <w:tcW w:w="2832" w:type="dxa"/>
          </w:tcPr>
          <w:p w14:paraId="7D19C147" w14:textId="77777777" w:rsidR="002B518C" w:rsidRDefault="002B518C" w:rsidP="002B518C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Availability</w:t>
            </w:r>
          </w:p>
          <w:p w14:paraId="11BDCC24" w14:textId="77777777" w:rsidR="002B518C" w:rsidRPr="007D7C0A" w:rsidRDefault="002B518C" w:rsidP="002B5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394D3621" w14:textId="4F009FF8" w:rsidR="002B518C" w:rsidRPr="001C0F1C" w:rsidRDefault="001C0F1C" w:rsidP="002B518C">
            <w:pPr>
              <w:rPr>
                <w:sz w:val="24"/>
                <w:szCs w:val="24"/>
                <w:lang w:val="en-US"/>
              </w:rPr>
            </w:pPr>
            <w:r w:rsidRPr="001C0F1C">
              <w:rPr>
                <w:sz w:val="24"/>
                <w:szCs w:val="24"/>
                <w:lang w:val="en-US"/>
              </w:rPr>
              <w:t>Flexible, location-independent, by arrangement</w:t>
            </w:r>
          </w:p>
        </w:tc>
      </w:tr>
      <w:tr w:rsidR="002B518C" w14:paraId="53556180" w14:textId="77777777" w:rsidTr="00F60D38">
        <w:tc>
          <w:tcPr>
            <w:tcW w:w="2832" w:type="dxa"/>
          </w:tcPr>
          <w:p w14:paraId="5AF85612" w14:textId="5C26640E" w:rsidR="002B518C" w:rsidRDefault="002B518C" w:rsidP="002B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Remarks</w:t>
            </w:r>
          </w:p>
          <w:p w14:paraId="040AC6A3" w14:textId="77777777" w:rsidR="002B518C" w:rsidRPr="007D7C0A" w:rsidRDefault="002B518C" w:rsidP="002B5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2C730361" w14:textId="5B2CC0A0" w:rsidR="002B518C" w:rsidRDefault="002B518C" w:rsidP="002B518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0DC67E71" w14:textId="3066D055" w:rsidR="00F60D38" w:rsidRDefault="00F60D38" w:rsidP="00F60D38"/>
    <w:p w14:paraId="7B1A3B8E" w14:textId="4B4D2C6E" w:rsidR="00F60D38" w:rsidRPr="00945AA2" w:rsidRDefault="00C634A0" w:rsidP="00945AA2">
      <w:pPr>
        <w:rPr>
          <w:sz w:val="28"/>
          <w:szCs w:val="28"/>
          <w:lang w:val="en-US"/>
        </w:rPr>
      </w:pPr>
      <w:r w:rsidRPr="00C634A0">
        <w:rPr>
          <w:sz w:val="28"/>
          <w:szCs w:val="28"/>
          <w:lang w:val="en-US"/>
        </w:rPr>
        <w:t>Send this document to</w:t>
      </w:r>
      <w:r w:rsidR="00F2368B" w:rsidRPr="00C634A0">
        <w:rPr>
          <w:sz w:val="28"/>
          <w:szCs w:val="28"/>
          <w:lang w:val="en-US"/>
        </w:rPr>
        <w:t xml:space="preserve">:  </w:t>
      </w:r>
      <w:hyperlink r:id="rId8" w:history="1">
        <w:r w:rsidR="00F2368B" w:rsidRPr="00C634A0">
          <w:rPr>
            <w:rStyle w:val="Hyperlink"/>
            <w:sz w:val="28"/>
            <w:szCs w:val="28"/>
            <w:lang w:val="en-US"/>
          </w:rPr>
          <w:t>lutz.cleemann@posteo.de</w:t>
        </w:r>
      </w:hyperlink>
    </w:p>
    <w:sectPr w:rsidR="00F60D38" w:rsidRPr="00945AA2" w:rsidSect="00EC3779"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3298D" w14:textId="77777777" w:rsidR="0042529A" w:rsidRDefault="0042529A">
      <w:pPr>
        <w:spacing w:before="0" w:after="0"/>
      </w:pPr>
      <w:r>
        <w:separator/>
      </w:r>
    </w:p>
  </w:endnote>
  <w:endnote w:type="continuationSeparator" w:id="0">
    <w:p w14:paraId="3D627769" w14:textId="77777777" w:rsidR="0042529A" w:rsidRDefault="004252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01EE" w14:textId="77777777" w:rsidR="000C2633" w:rsidRDefault="008A6F05">
    <w:pPr>
      <w:pStyle w:val="Fuzeile"/>
      <w:jc w:val="right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02BE4" w14:textId="77777777" w:rsidR="0042529A" w:rsidRDefault="0042529A">
      <w:pPr>
        <w:spacing w:before="0" w:after="0"/>
      </w:pPr>
      <w:r>
        <w:separator/>
      </w:r>
    </w:p>
  </w:footnote>
  <w:footnote w:type="continuationSeparator" w:id="0">
    <w:p w14:paraId="14F13AE7" w14:textId="77777777" w:rsidR="0042529A" w:rsidRDefault="004252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BDD30" w14:textId="5F168E7D" w:rsidR="000C2633" w:rsidRDefault="000C2633" w:rsidP="00F2368B">
    <w:pPr>
      <w:pStyle w:val="Kopfzeil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7A11" w14:textId="514DCAB8" w:rsidR="000C2633" w:rsidRDefault="000C2633" w:rsidP="00F2368B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8"/>
    <w:rsid w:val="00081216"/>
    <w:rsid w:val="000C2633"/>
    <w:rsid w:val="00101144"/>
    <w:rsid w:val="001A40E4"/>
    <w:rsid w:val="001B2073"/>
    <w:rsid w:val="001C09BA"/>
    <w:rsid w:val="001C0F1C"/>
    <w:rsid w:val="001E59CF"/>
    <w:rsid w:val="00222B37"/>
    <w:rsid w:val="002A5FDF"/>
    <w:rsid w:val="002B518C"/>
    <w:rsid w:val="002F1DBC"/>
    <w:rsid w:val="003241AA"/>
    <w:rsid w:val="0033239B"/>
    <w:rsid w:val="00342CDD"/>
    <w:rsid w:val="00363A6A"/>
    <w:rsid w:val="003E3D9D"/>
    <w:rsid w:val="00413DF8"/>
    <w:rsid w:val="0042529A"/>
    <w:rsid w:val="004E1A15"/>
    <w:rsid w:val="00521A90"/>
    <w:rsid w:val="00531A68"/>
    <w:rsid w:val="005443BE"/>
    <w:rsid w:val="005510D3"/>
    <w:rsid w:val="00561355"/>
    <w:rsid w:val="005E3543"/>
    <w:rsid w:val="006228EE"/>
    <w:rsid w:val="00635407"/>
    <w:rsid w:val="0066002F"/>
    <w:rsid w:val="006A0C25"/>
    <w:rsid w:val="00761239"/>
    <w:rsid w:val="007751E6"/>
    <w:rsid w:val="00795023"/>
    <w:rsid w:val="007D4366"/>
    <w:rsid w:val="00802707"/>
    <w:rsid w:val="008156CB"/>
    <w:rsid w:val="00815F43"/>
    <w:rsid w:val="008527F0"/>
    <w:rsid w:val="008A6F05"/>
    <w:rsid w:val="00945AA2"/>
    <w:rsid w:val="009541C6"/>
    <w:rsid w:val="0097012F"/>
    <w:rsid w:val="00973885"/>
    <w:rsid w:val="009778DB"/>
    <w:rsid w:val="00991989"/>
    <w:rsid w:val="009C7DE8"/>
    <w:rsid w:val="00A63436"/>
    <w:rsid w:val="00A670F2"/>
    <w:rsid w:val="00B42047"/>
    <w:rsid w:val="00B72E55"/>
    <w:rsid w:val="00B80282"/>
    <w:rsid w:val="00B8392C"/>
    <w:rsid w:val="00B9270F"/>
    <w:rsid w:val="00BC3CB0"/>
    <w:rsid w:val="00BC5E94"/>
    <w:rsid w:val="00BC7D19"/>
    <w:rsid w:val="00C07439"/>
    <w:rsid w:val="00C26D0F"/>
    <w:rsid w:val="00C5493D"/>
    <w:rsid w:val="00C634A0"/>
    <w:rsid w:val="00C97885"/>
    <w:rsid w:val="00CA1C12"/>
    <w:rsid w:val="00CA7DE2"/>
    <w:rsid w:val="00CC486B"/>
    <w:rsid w:val="00D02BC5"/>
    <w:rsid w:val="00D7348B"/>
    <w:rsid w:val="00DA2EA0"/>
    <w:rsid w:val="00DF3773"/>
    <w:rsid w:val="00E00E9F"/>
    <w:rsid w:val="00E553AA"/>
    <w:rsid w:val="00EA0EB4"/>
    <w:rsid w:val="00EC3779"/>
    <w:rsid w:val="00EF7355"/>
    <w:rsid w:val="00F2368B"/>
    <w:rsid w:val="00F37398"/>
    <w:rsid w:val="00F42096"/>
    <w:rsid w:val="00F4420E"/>
    <w:rsid w:val="00F5388D"/>
    <w:rsid w:val="00F60D38"/>
    <w:rsid w:val="00F73A09"/>
    <w:rsid w:val="00F77FF6"/>
    <w:rsid w:val="00FC1808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4CA7C"/>
  <w15:chartTrackingRefBased/>
  <w15:docId w15:val="{2FF6BD41-097D-6345-B47C-385AFE34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0E4"/>
  </w:style>
  <w:style w:type="paragraph" w:styleId="berschrift1">
    <w:name w:val="heading 1"/>
    <w:basedOn w:val="Standard"/>
    <w:link w:val="berschrift1Zchn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semiHidden/>
    <w:unhideWhenUsed/>
    <w:qFormat/>
    <w:rPr>
      <w:b/>
      <w:bCs/>
      <w:i/>
      <w:iCs/>
      <w:spacing w:val="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Aufzhlungszeichen">
    <w:name w:val="List Bullet"/>
    <w:basedOn w:val="Standard"/>
    <w:uiPriority w:val="10"/>
    <w:pPr>
      <w:numPr>
        <w:numId w:val="3"/>
      </w:numPr>
    </w:pPr>
  </w:style>
  <w:style w:type="paragraph" w:styleId="Listennummer">
    <w:name w:val="List Number"/>
    <w:basedOn w:val="Standard"/>
    <w:uiPriority w:val="10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Theme="minorHAnsi"/>
      <w:lang w:eastAsia="en-US"/>
    </w:rPr>
  </w:style>
  <w:style w:type="paragraph" w:styleId="KeinLeerraum">
    <w:name w:val="No Spacing"/>
    <w:uiPriority w:val="1"/>
    <w:semiHidden/>
    <w:unhideWhenUsed/>
    <w:qFormat/>
    <w:pPr>
      <w:spacing w:before="0" w:after="0"/>
    </w:pPr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Next/>
      <w:outlineLvl w:val="9"/>
    </w:pPr>
  </w:style>
  <w:style w:type="paragraph" w:styleId="Kopfzeile">
    <w:name w:val="header"/>
    <w:basedOn w:val="Standard"/>
    <w:link w:val="KopfzeileZchn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EinfacheTabelle4">
    <w:name w:val="Plain Table 4"/>
    <w:basedOn w:val="NormaleTabelle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szCs w:val="26"/>
    </w:rPr>
  </w:style>
  <w:style w:type="table" w:styleId="EinfacheTabelle1">
    <w:name w:val="Plain Table 1"/>
    <w:basedOn w:val="NormaleTabelle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nraster">
    <w:name w:val="Table Grid"/>
    <w:basedOn w:val="NormaleTabelle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A40E4"/>
    <w:rPr>
      <w:i/>
      <w:iCs/>
      <w:color w:val="365F91" w:themeColor="accent1" w:themeShade="BF"/>
    </w:rPr>
  </w:style>
  <w:style w:type="paragraph" w:styleId="Blocktext">
    <w:name w:val="Block Text"/>
    <w:basedOn w:val="Standard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5443BE"/>
    <w:rPr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nabsatz">
    <w:name w:val="List Paragraph"/>
    <w:basedOn w:val="Standard"/>
    <w:uiPriority w:val="34"/>
    <w:semiHidden/>
    <w:unhideWhenUsed/>
    <w:qFormat/>
    <w:rsid w:val="005443B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443BE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unhideWhenUsed/>
    <w:qFormat/>
    <w:rsid w:val="005443BE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2368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23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z.cleemann@posteo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Dieter Frense</cp:lastModifiedBy>
  <cp:revision>2</cp:revision>
  <cp:lastPrinted>2023-06-11T06:53:00Z</cp:lastPrinted>
  <dcterms:created xsi:type="dcterms:W3CDTF">2023-06-11T16:58:00Z</dcterms:created>
  <dcterms:modified xsi:type="dcterms:W3CDTF">2023-06-11T16:58:00Z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